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457" w14:textId="77406F21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1E968B85" w14:textId="1F525B35" w:rsidR="00AA6A76" w:rsidRDefault="00AA6A76" w:rsidP="00AA6A76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0D0F08">
        <w:rPr>
          <w:sz w:val="20"/>
          <w:szCs w:val="20"/>
        </w:rPr>
        <w:t xml:space="preserve">                   SV PRO-finance, s.r.o.</w:t>
      </w:r>
    </w:p>
    <w:p w14:paraId="107339F9" w14:textId="77777777" w:rsidR="00AA6A76" w:rsidRPr="00062D5A" w:rsidRDefault="00AA6A76" w:rsidP="00AA6A76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2F83B1F7" w14:textId="4025AACE" w:rsidR="00AA6A76" w:rsidRPr="00062D5A" w:rsidRDefault="000D0F08" w:rsidP="000D0F08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AA6A76" w:rsidRPr="00062D5A">
        <w:rPr>
          <w:sz w:val="20"/>
          <w:szCs w:val="20"/>
        </w:rPr>
        <w:t>Vyskočilova 1481/4</w:t>
      </w:r>
    </w:p>
    <w:p w14:paraId="6A4F2685" w14:textId="00167848" w:rsidR="00AA6A76" w:rsidRPr="00062D5A" w:rsidRDefault="000D0F08" w:rsidP="000D0F08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AA6A76" w:rsidRPr="00062D5A">
        <w:rPr>
          <w:sz w:val="20"/>
          <w:szCs w:val="20"/>
        </w:rPr>
        <w:t>140 00 Praha 4 - Michle</w:t>
      </w:r>
    </w:p>
    <w:p w14:paraId="7985BBB1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1A7E6D6A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7F383593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2A6C3FD7" w14:textId="77777777" w:rsidR="00AA6A76" w:rsidRDefault="00AA6A76" w:rsidP="00AA6A76">
      <w:pPr>
        <w:pStyle w:val="Zkladntext"/>
        <w:jc w:val="center"/>
        <w:rPr>
          <w:b/>
          <w:sz w:val="22"/>
          <w:szCs w:val="22"/>
        </w:rPr>
      </w:pPr>
      <w:r w:rsidRPr="0044615B">
        <w:rPr>
          <w:b/>
          <w:sz w:val="22"/>
          <w:szCs w:val="22"/>
        </w:rPr>
        <w:t>Námitka proti zpracování osobních údajů</w:t>
      </w:r>
      <w:bookmarkStart w:id="0" w:name="_GoBack"/>
      <w:bookmarkEnd w:id="0"/>
    </w:p>
    <w:p w14:paraId="15D9E344" w14:textId="77777777" w:rsidR="00AA6A76" w:rsidRDefault="00AA6A76" w:rsidP="00AA6A76">
      <w:pPr>
        <w:pStyle w:val="Zkladntext"/>
        <w:jc w:val="center"/>
        <w:rPr>
          <w:b/>
          <w:sz w:val="22"/>
          <w:szCs w:val="22"/>
        </w:rPr>
      </w:pPr>
    </w:p>
    <w:p w14:paraId="62F0581B" w14:textId="77777777" w:rsidR="00AA6A76" w:rsidRDefault="00AA6A76" w:rsidP="00AA6A76">
      <w:pPr>
        <w:pStyle w:val="Zkladntext"/>
        <w:jc w:val="both"/>
        <w:rPr>
          <w:b/>
        </w:rPr>
      </w:pPr>
    </w:p>
    <w:p w14:paraId="3970EAB0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3BE82479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</w:p>
    <w:p w14:paraId="53CC1B2F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 souladu s čl. 21 obecného nařízení o ochraně osobních údajů (nařízení Evropského parlamentu a Rady EU 2016/679 ze dne 27. dubna 2016, o ochraně fyzických osob v souvislosti se zpracováním osobních údajů a o volném pohybu těchto údajů a o zrušení směrnice 95/46/ES a zákona č. 110/2019 Sb., o zpracování osobních údajů, v platném znění) uplatňuji své </w:t>
      </w:r>
      <w:r w:rsidRPr="00062D5A">
        <w:rPr>
          <w:bCs/>
          <w:sz w:val="20"/>
          <w:szCs w:val="20"/>
        </w:rPr>
        <w:t xml:space="preserve">právo vznést námitku </w:t>
      </w:r>
      <w:r w:rsidRPr="00062D5A">
        <w:rPr>
          <w:sz w:val="20"/>
          <w:szCs w:val="20"/>
        </w:rPr>
        <w:t xml:space="preserve">proti zpracování osobních údajů, které se mě týkají. </w:t>
      </w:r>
    </w:p>
    <w:p w14:paraId="583BC31F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</w:p>
    <w:p w14:paraId="07B96F6E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Toto právo uplatňuji z důvodu, že oprávněné zájmy pojišťovny nebo třetí strany, na kterých je zpracování osobních údajů založeno, nemají přednost před mými zájmy nebo základními právy nebo svobodami. </w:t>
      </w:r>
    </w:p>
    <w:p w14:paraId="6FF48967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</w:p>
    <w:p w14:paraId="13482856" w14:textId="77777777" w:rsidR="00AA6A76" w:rsidRPr="00062D5A" w:rsidRDefault="00AA6A76" w:rsidP="00AA6A76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Specifikace požadavku </w:t>
      </w:r>
    </w:p>
    <w:p w14:paraId="52401EB8" w14:textId="77777777" w:rsidR="00AA6A76" w:rsidRPr="00062D5A" w:rsidRDefault="00AA6A76" w:rsidP="00AA6A76">
      <w:pPr>
        <w:pStyle w:val="Zkladntext"/>
        <w:jc w:val="both"/>
        <w:rPr>
          <w:b/>
          <w:sz w:val="20"/>
          <w:szCs w:val="20"/>
        </w:rPr>
      </w:pPr>
      <w:r w:rsidRPr="00062D5A">
        <w:rPr>
          <w:sz w:val="20"/>
          <w:szCs w:val="20"/>
        </w:rPr>
        <w:t>(</w:t>
      </w:r>
      <w:r w:rsidRPr="00062D5A">
        <w:rPr>
          <w:i/>
          <w:sz w:val="20"/>
          <w:szCs w:val="20"/>
        </w:rPr>
        <w:t>Zde uveďte konkrétní zpracování, vůči němuž podáváte námitku, a zdůvodněte, proč se domníváte, že oprávněný zájem pojišťovny nepřevažuje.</w:t>
      </w:r>
      <w:r w:rsidRPr="00062D5A">
        <w:rPr>
          <w:sz w:val="20"/>
          <w:szCs w:val="20"/>
        </w:rPr>
        <w:t>):</w:t>
      </w:r>
    </w:p>
    <w:p w14:paraId="00E74A85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4228358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7B159531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6097662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340F5190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AB8D17C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2F496986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Pro námitku proti přímému marketingu využijte prosím jednodušší formulář pojmenovaný „</w:t>
      </w:r>
      <w:r w:rsidRPr="00062D5A">
        <w:rPr>
          <w:b/>
          <w:bCs/>
          <w:sz w:val="20"/>
          <w:szCs w:val="20"/>
        </w:rPr>
        <w:t>Odvolání souhlasu / námitka proti zpracování osobních údajů pro účely marketingu</w:t>
      </w:r>
      <w:r w:rsidRPr="00062D5A">
        <w:rPr>
          <w:sz w:val="20"/>
          <w:szCs w:val="20"/>
        </w:rPr>
        <w:t>“.</w:t>
      </w:r>
    </w:p>
    <w:p w14:paraId="2E620D9A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2B09136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ABF63F0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2B69C52F" w14:textId="77777777" w:rsidR="00AA6A76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13BE6223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Pr="00062D5A">
        <w:rPr>
          <w:sz w:val="20"/>
          <w:szCs w:val="20"/>
        </w:rPr>
        <w:t xml:space="preserve">: </w:t>
      </w:r>
    </w:p>
    <w:p w14:paraId="09C785D3" w14:textId="77777777" w:rsidR="00AA6A76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4665B077" w14:textId="77777777" w:rsidR="00AA6A76" w:rsidRDefault="00AA6A76" w:rsidP="00AA6A7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Adresa pro zaslání odpovědi (pokud se liší):</w:t>
      </w:r>
    </w:p>
    <w:p w14:paraId="462FA3A4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Kontaktní telefon:</w:t>
      </w:r>
    </w:p>
    <w:p w14:paraId="2CA59F53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68DDF756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Číslo pojistné smlouvy (v případě, že jste / byl klient):</w:t>
      </w:r>
    </w:p>
    <w:p w14:paraId="26668353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5C8BBE7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40DD61F6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0803FA6E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1BAAFC32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999C06A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6A776976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0215D499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1A89A74F" w14:textId="77777777" w:rsidR="00AA6A76" w:rsidRPr="00062D5A" w:rsidRDefault="00AA6A76" w:rsidP="00AA6A76">
      <w:pPr>
        <w:pStyle w:val="Zkladntext"/>
        <w:rPr>
          <w:sz w:val="20"/>
          <w:szCs w:val="20"/>
        </w:rPr>
      </w:pPr>
    </w:p>
    <w:p w14:paraId="2DE43E3F" w14:textId="77777777" w:rsidR="00AA6A76" w:rsidRPr="00062D5A" w:rsidRDefault="00AA6A76" w:rsidP="00AA6A76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2834B860" w14:textId="77777777" w:rsidR="00AA6A76" w:rsidRPr="004F75E9" w:rsidRDefault="00AA6A76" w:rsidP="00AA6A76">
      <w:pPr>
        <w:pStyle w:val="Zkladntext"/>
        <w:rPr>
          <w:sz w:val="20"/>
        </w:rPr>
      </w:pPr>
      <w:r w:rsidRPr="004F75E9">
        <w:rPr>
          <w:sz w:val="20"/>
        </w:rPr>
        <w:t>podpis</w:t>
      </w:r>
    </w:p>
    <w:p w14:paraId="09920B47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42C75273" w14:textId="77777777" w:rsidR="00AA6A76" w:rsidRDefault="00AA6A76" w:rsidP="00AA6A76">
      <w:pPr>
        <w:pStyle w:val="Zkladntext"/>
        <w:rPr>
          <w:rFonts w:ascii="Times New Roman"/>
          <w:sz w:val="20"/>
        </w:rPr>
      </w:pPr>
    </w:p>
    <w:p w14:paraId="7DF4420B" w14:textId="77777777" w:rsidR="00AA6A76" w:rsidRDefault="00AA6A76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7"/>
          <w:footerReference w:type="default" r:id="rId8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FF27" w14:textId="77777777" w:rsidR="00274251" w:rsidRDefault="00274251" w:rsidP="00366F09">
      <w:r>
        <w:separator/>
      </w:r>
    </w:p>
  </w:endnote>
  <w:endnote w:type="continuationSeparator" w:id="0">
    <w:p w14:paraId="3FB6FF9B" w14:textId="77777777" w:rsidR="00274251" w:rsidRDefault="00274251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parkasse Rg">
    <w:altName w:val="Arial Nova"/>
    <w:charset w:val="EE"/>
    <w:family w:val="swiss"/>
    <w:pitch w:val="variable"/>
    <w:sig w:usb0="00000001" w:usb1="5000005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5D15" w14:textId="62218E92" w:rsidR="00366F09" w:rsidRDefault="000D0F08">
    <w:pPr>
      <w:pStyle w:val="Zpat"/>
    </w:pPr>
    <w:r w:rsidRPr="000D0F08">
      <w:drawing>
        <wp:inline distT="0" distB="0" distL="0" distR="0" wp14:anchorId="3C676EB3" wp14:editId="670EA5F0">
          <wp:extent cx="5887272" cy="7240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272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9D734" w14:textId="77777777" w:rsidR="00274251" w:rsidRDefault="00274251" w:rsidP="00366F09">
      <w:r>
        <w:separator/>
      </w:r>
    </w:p>
  </w:footnote>
  <w:footnote w:type="continuationSeparator" w:id="0">
    <w:p w14:paraId="0D9BACA4" w14:textId="77777777" w:rsidR="00274251" w:rsidRDefault="00274251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  <w:lang w:eastAsia="cs-CZ"/>
      </w:rPr>
      <w:drawing>
        <wp:inline distT="0" distB="0" distL="0" distR="0" wp14:anchorId="200A7BF5" wp14:editId="09122FC9">
          <wp:extent cx="857764" cy="647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19"/>
    <w:rsid w:val="0007630C"/>
    <w:rsid w:val="000D0F08"/>
    <w:rsid w:val="001F0C2A"/>
    <w:rsid w:val="00274251"/>
    <w:rsid w:val="00354CCF"/>
    <w:rsid w:val="00366F09"/>
    <w:rsid w:val="0056441A"/>
    <w:rsid w:val="005E2EE9"/>
    <w:rsid w:val="006A5CC1"/>
    <w:rsid w:val="007449B6"/>
    <w:rsid w:val="00787519"/>
    <w:rsid w:val="007B66E8"/>
    <w:rsid w:val="00A857F4"/>
    <w:rsid w:val="00AA6A76"/>
    <w:rsid w:val="00AA7DFF"/>
    <w:rsid w:val="00AC6FB3"/>
    <w:rsid w:val="00AD0A4A"/>
    <w:rsid w:val="00B44B08"/>
    <w:rsid w:val="00B95155"/>
    <w:rsid w:val="00C94767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6A76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F08"/>
    <w:rPr>
      <w:rFonts w:ascii="Tahoma" w:eastAsia="Sparkasse Rg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A6A76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F08"/>
    <w:rPr>
      <w:rFonts w:ascii="Tahoma" w:eastAsia="Sparkasse Rg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Hodačová Lucie</cp:lastModifiedBy>
  <cp:revision>3</cp:revision>
  <cp:lastPrinted>2022-11-08T10:40:00Z</cp:lastPrinted>
  <dcterms:created xsi:type="dcterms:W3CDTF">2022-12-28T07:53:00Z</dcterms:created>
  <dcterms:modified xsi:type="dcterms:W3CDTF">2024-10-21T12:33:00Z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